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9800A" w14:textId="3E94C79E" w:rsidR="00680A6B" w:rsidRPr="004350E9" w:rsidRDefault="00680A6B" w:rsidP="00680A6B">
      <w:pPr>
        <w:pStyle w:val="Bodytext20"/>
        <w:shd w:val="clear" w:color="auto" w:fill="auto"/>
        <w:spacing w:after="0"/>
        <w:ind w:right="63"/>
        <w:rPr>
          <w:rFonts w:ascii="Times New Roman" w:hAnsi="Times New Roman" w:cs="Times New Roman"/>
          <w:i/>
          <w:iCs/>
          <w:sz w:val="22"/>
          <w:szCs w:val="22"/>
        </w:rPr>
      </w:pPr>
      <w:r w:rsidRPr="004350E9">
        <w:rPr>
          <w:rFonts w:ascii="Times New Roman" w:hAnsi="Times New Roman" w:cs="Times New Roman"/>
          <w:i/>
          <w:iCs/>
          <w:sz w:val="22"/>
          <w:szCs w:val="22"/>
        </w:rPr>
        <w:t xml:space="preserve">Приложение № </w:t>
      </w:r>
      <w:r w:rsidR="00614DDD">
        <w:rPr>
          <w:rFonts w:ascii="Times New Roman" w:hAnsi="Times New Roman" w:cs="Times New Roman"/>
          <w:i/>
          <w:iCs/>
          <w:sz w:val="22"/>
          <w:szCs w:val="22"/>
        </w:rPr>
        <w:t>2</w:t>
      </w:r>
    </w:p>
    <w:p w14:paraId="5C31FA4A" w14:textId="02904E51" w:rsidR="00680A6B" w:rsidRDefault="00680A6B" w:rsidP="00680A6B">
      <w:pPr>
        <w:pStyle w:val="HTML"/>
        <w:shd w:val="clear" w:color="auto" w:fill="FFFFFF"/>
        <w:spacing w:line="210" w:lineRule="atLeast"/>
        <w:ind w:right="63"/>
        <w:jc w:val="right"/>
        <w:rPr>
          <w:rFonts w:ascii="Times New Roman" w:eastAsia="Arial" w:hAnsi="Times New Roman" w:cs="Times New Roman"/>
          <w:i/>
          <w:iCs/>
          <w:color w:val="230B2E"/>
          <w:sz w:val="22"/>
          <w:szCs w:val="22"/>
          <w:lang w:val="bg-BG" w:eastAsia="bg-BG" w:bidi="bg-BG"/>
        </w:rPr>
      </w:pPr>
      <w:r w:rsidRPr="004350E9">
        <w:rPr>
          <w:rFonts w:ascii="Times New Roman" w:eastAsia="Arial" w:hAnsi="Times New Roman" w:cs="Times New Roman"/>
          <w:i/>
          <w:iCs/>
          <w:color w:val="230B2E"/>
          <w:sz w:val="22"/>
          <w:szCs w:val="22"/>
          <w:lang w:val="bg-BG" w:eastAsia="bg-BG" w:bidi="bg-BG"/>
        </w:rPr>
        <w:t xml:space="preserve">към </w:t>
      </w:r>
      <w:hyperlink r:id="rId7" w:anchor="p6724518" w:tgtFrame="_blank" w:history="1">
        <w:r w:rsidRPr="004350E9">
          <w:rPr>
            <w:rFonts w:ascii="Times New Roman" w:eastAsia="Arial" w:hAnsi="Times New Roman" w:cs="Times New Roman"/>
            <w:i/>
            <w:iCs/>
            <w:color w:val="230B2E"/>
            <w:sz w:val="22"/>
            <w:szCs w:val="22"/>
            <w:lang w:val="bg-BG" w:eastAsia="bg-BG" w:bidi="bg-BG"/>
          </w:rPr>
          <w:t xml:space="preserve">чл. </w:t>
        </w:r>
        <w:r w:rsidR="00614DDD">
          <w:rPr>
            <w:rFonts w:ascii="Times New Roman" w:eastAsia="Arial" w:hAnsi="Times New Roman" w:cs="Times New Roman"/>
            <w:i/>
            <w:iCs/>
            <w:color w:val="230B2E"/>
            <w:sz w:val="22"/>
            <w:szCs w:val="22"/>
            <w:lang w:val="bg-BG" w:eastAsia="bg-BG" w:bidi="bg-BG"/>
          </w:rPr>
          <w:t>19</w:t>
        </w:r>
        <w:r w:rsidRPr="004350E9">
          <w:rPr>
            <w:rFonts w:ascii="Times New Roman" w:eastAsia="Arial" w:hAnsi="Times New Roman" w:cs="Times New Roman"/>
            <w:i/>
            <w:iCs/>
            <w:color w:val="230B2E"/>
            <w:sz w:val="22"/>
            <w:szCs w:val="22"/>
            <w:lang w:val="bg-BG" w:eastAsia="bg-BG" w:bidi="bg-BG"/>
          </w:rPr>
          <w:t>, ал. 1</w:t>
        </w:r>
      </w:hyperlink>
      <w:r w:rsidR="00614DDD">
        <w:rPr>
          <w:rFonts w:ascii="Times New Roman" w:eastAsia="Arial" w:hAnsi="Times New Roman" w:cs="Times New Roman"/>
          <w:i/>
          <w:iCs/>
          <w:color w:val="230B2E"/>
          <w:sz w:val="22"/>
          <w:szCs w:val="22"/>
          <w:lang w:val="bg-BG" w:eastAsia="bg-BG" w:bidi="bg-BG"/>
        </w:rPr>
        <w:t>, т. 1</w:t>
      </w:r>
      <w:r w:rsidRPr="004350E9">
        <w:rPr>
          <w:rFonts w:ascii="Times New Roman" w:eastAsia="Arial" w:hAnsi="Times New Roman" w:cs="Times New Roman"/>
          <w:i/>
          <w:iCs/>
          <w:color w:val="230B2E"/>
          <w:sz w:val="22"/>
          <w:szCs w:val="22"/>
          <w:lang w:val="bg-BG" w:eastAsia="bg-BG" w:bidi="bg-BG"/>
        </w:rPr>
        <w:t xml:space="preserve">  НУРОИСДА</w:t>
      </w:r>
    </w:p>
    <w:p w14:paraId="75192974" w14:textId="29304F7D" w:rsidR="00D44D05" w:rsidRPr="004350E9" w:rsidRDefault="00D44D05" w:rsidP="00680A6B">
      <w:pPr>
        <w:pStyle w:val="HTML"/>
        <w:shd w:val="clear" w:color="auto" w:fill="FFFFFF"/>
        <w:spacing w:line="210" w:lineRule="atLeast"/>
        <w:ind w:right="63"/>
        <w:jc w:val="right"/>
        <w:rPr>
          <w:rFonts w:ascii="Times New Roman" w:eastAsia="Arial" w:hAnsi="Times New Roman" w:cs="Times New Roman"/>
          <w:i/>
          <w:iCs/>
          <w:color w:val="230B2E"/>
          <w:sz w:val="22"/>
          <w:szCs w:val="22"/>
          <w:lang w:val="bg-BG" w:eastAsia="bg-BG" w:bidi="bg-BG"/>
        </w:rPr>
      </w:pPr>
      <w:r>
        <w:rPr>
          <w:rFonts w:ascii="Times New Roman" w:eastAsia="Arial" w:hAnsi="Times New Roman" w:cs="Times New Roman"/>
          <w:i/>
          <w:iCs/>
          <w:color w:val="230B2E"/>
          <w:sz w:val="22"/>
          <w:szCs w:val="22"/>
          <w:lang w:val="bg-BG" w:eastAsia="bg-BG" w:bidi="bg-BG"/>
        </w:rPr>
        <w:t>(изм. ДВ, бр. 27 от 2013 г.)</w:t>
      </w:r>
    </w:p>
    <w:p w14:paraId="045BD010" w14:textId="3D663D3C" w:rsidR="00680A6B" w:rsidRDefault="00680A6B" w:rsidP="00680A6B">
      <w:pPr>
        <w:pStyle w:val="Bodytext30"/>
        <w:shd w:val="clear" w:color="auto" w:fill="auto"/>
      </w:pPr>
    </w:p>
    <w:p w14:paraId="164803F0" w14:textId="63CBB932" w:rsidR="00D44D05" w:rsidRDefault="00D44D05" w:rsidP="00680A6B">
      <w:pPr>
        <w:pStyle w:val="Bodytext30"/>
        <w:shd w:val="clear" w:color="auto" w:fill="auto"/>
      </w:pPr>
    </w:p>
    <w:p w14:paraId="198C970C" w14:textId="5CCDF123" w:rsidR="00D44D05" w:rsidRPr="00E54637" w:rsidRDefault="00D44D05" w:rsidP="00680A6B">
      <w:pPr>
        <w:pStyle w:val="Bodytext30"/>
        <w:shd w:val="clear" w:color="auto" w:fill="auto"/>
        <w:rPr>
          <w:color w:val="auto"/>
          <w:sz w:val="24"/>
          <w:szCs w:val="24"/>
        </w:rPr>
      </w:pPr>
      <w:r w:rsidRPr="00E54637">
        <w:rPr>
          <w:color w:val="auto"/>
          <w:sz w:val="24"/>
          <w:szCs w:val="24"/>
        </w:rPr>
        <w:t>ФОРМУЛЯР</w:t>
      </w:r>
    </w:p>
    <w:p w14:paraId="63A8BCEE" w14:textId="37624838" w:rsidR="00D44D05" w:rsidRPr="00E54637" w:rsidRDefault="00D44D05" w:rsidP="00680A6B">
      <w:pPr>
        <w:pStyle w:val="Bodytext30"/>
        <w:shd w:val="clear" w:color="auto" w:fill="auto"/>
        <w:rPr>
          <w:color w:val="auto"/>
          <w:sz w:val="20"/>
          <w:szCs w:val="20"/>
        </w:rPr>
      </w:pPr>
      <w:r w:rsidRPr="00E54637">
        <w:rPr>
          <w:color w:val="auto"/>
          <w:sz w:val="20"/>
          <w:szCs w:val="20"/>
        </w:rPr>
        <w:t>за оценка на изпълнението на длъжността от висшите държавни служители, служители, заемащи ръководни длъжности и експертни длъжности с аналитични и/или контролни функции</w:t>
      </w:r>
    </w:p>
    <w:p w14:paraId="1AE36D03" w14:textId="2CBD0814" w:rsidR="00D44D05" w:rsidRPr="00E54637" w:rsidRDefault="00D44D05" w:rsidP="00680A6B">
      <w:pPr>
        <w:pStyle w:val="Bodytext30"/>
        <w:shd w:val="clear" w:color="auto" w:fill="auto"/>
        <w:rPr>
          <w:color w:val="auto"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85"/>
        <w:gridCol w:w="4886"/>
      </w:tblGrid>
      <w:tr w:rsidR="00E54637" w:rsidRPr="00E54637" w14:paraId="546C207A" w14:textId="77777777" w:rsidTr="00800457">
        <w:tc>
          <w:tcPr>
            <w:tcW w:w="9771" w:type="dxa"/>
            <w:gridSpan w:val="2"/>
            <w:shd w:val="clear" w:color="auto" w:fill="auto"/>
          </w:tcPr>
          <w:p w14:paraId="1AC8B6E0" w14:textId="77777777" w:rsid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  <w:p w14:paraId="0B1F62B8" w14:textId="1C9BA9AB" w:rsid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54637">
              <w:rPr>
                <w:b w:val="0"/>
                <w:bCs w:val="0"/>
                <w:color w:val="auto"/>
                <w:sz w:val="20"/>
                <w:szCs w:val="20"/>
              </w:rPr>
              <w:t xml:space="preserve">На </w:t>
            </w:r>
            <w:r>
              <w:rPr>
                <w:b w:val="0"/>
                <w:bCs w:val="0"/>
                <w:color w:val="auto"/>
                <w:sz w:val="20"/>
                <w:szCs w:val="20"/>
              </w:rPr>
              <w:t>……………………………………………………………………………………………………………………..</w:t>
            </w:r>
          </w:p>
          <w:p w14:paraId="60E88CBD" w14:textId="211C7A3B" w:rsidR="00E54637" w:rsidRPr="00E54637" w:rsidRDefault="00E54637" w:rsidP="00466D0E">
            <w:pPr>
              <w:pStyle w:val="Bodytext30"/>
              <w:shd w:val="clear" w:color="auto" w:fill="auto"/>
              <w:spacing w:line="276" w:lineRule="auto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(име, презиме, фамилия)</w:t>
            </w:r>
          </w:p>
        </w:tc>
      </w:tr>
      <w:tr w:rsidR="00E54637" w:rsidRPr="00E54637" w14:paraId="03D1A6FD" w14:textId="77777777" w:rsidTr="00800457">
        <w:tc>
          <w:tcPr>
            <w:tcW w:w="4885" w:type="dxa"/>
            <w:tcBorders>
              <w:right w:val="nil"/>
            </w:tcBorders>
          </w:tcPr>
          <w:p w14:paraId="5326BEC9" w14:textId="546B3D73" w:rsidR="00E54637" w:rsidRP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Длъжност:</w:t>
            </w:r>
          </w:p>
        </w:tc>
        <w:tc>
          <w:tcPr>
            <w:tcW w:w="4886" w:type="dxa"/>
            <w:tcBorders>
              <w:left w:val="nil"/>
            </w:tcBorders>
          </w:tcPr>
          <w:p w14:paraId="41B27E0E" w14:textId="77777777" w:rsid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Дирекция/</w:t>
            </w:r>
          </w:p>
          <w:p w14:paraId="10721664" w14:textId="54D1C7D9" w:rsidR="00E54637" w:rsidRP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 xml:space="preserve">главна дирекция: </w:t>
            </w:r>
          </w:p>
        </w:tc>
      </w:tr>
      <w:tr w:rsidR="00E54637" w:rsidRPr="00E54637" w14:paraId="75B80E2B" w14:textId="77777777" w:rsidTr="00800457">
        <w:tc>
          <w:tcPr>
            <w:tcW w:w="4885" w:type="dxa"/>
            <w:tcBorders>
              <w:right w:val="nil"/>
            </w:tcBorders>
          </w:tcPr>
          <w:p w14:paraId="1CFFF547" w14:textId="3E1D63D7" w:rsidR="00E54637" w:rsidRP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Отдел:</w:t>
            </w:r>
          </w:p>
        </w:tc>
        <w:tc>
          <w:tcPr>
            <w:tcW w:w="4886" w:type="dxa"/>
            <w:tcBorders>
              <w:left w:val="nil"/>
            </w:tcBorders>
          </w:tcPr>
          <w:p w14:paraId="22717591" w14:textId="6FA44FB0" w:rsidR="00E54637" w:rsidRP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Сектор:</w:t>
            </w:r>
          </w:p>
        </w:tc>
      </w:tr>
      <w:tr w:rsidR="00E54637" w:rsidRPr="00E54637" w14:paraId="1C2A134F" w14:textId="77777777" w:rsidTr="00800457">
        <w:tc>
          <w:tcPr>
            <w:tcW w:w="4885" w:type="dxa"/>
            <w:tcBorders>
              <w:right w:val="nil"/>
            </w:tcBorders>
          </w:tcPr>
          <w:p w14:paraId="3104874D" w14:textId="4A8DB6E7" w:rsidR="00E54637" w:rsidRP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 xml:space="preserve">Период на отчитане от: </w:t>
            </w:r>
          </w:p>
        </w:tc>
        <w:tc>
          <w:tcPr>
            <w:tcW w:w="4886" w:type="dxa"/>
            <w:tcBorders>
              <w:left w:val="nil"/>
            </w:tcBorders>
          </w:tcPr>
          <w:p w14:paraId="15C75C3B" w14:textId="285A78A3" w:rsidR="00E54637" w:rsidRP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 xml:space="preserve">до: </w:t>
            </w:r>
          </w:p>
        </w:tc>
      </w:tr>
      <w:tr w:rsidR="00E54637" w:rsidRPr="00E54637" w14:paraId="7BEAD2FF" w14:textId="77777777" w:rsidTr="00825BD4">
        <w:tc>
          <w:tcPr>
            <w:tcW w:w="9771" w:type="dxa"/>
            <w:gridSpan w:val="2"/>
          </w:tcPr>
          <w:p w14:paraId="3892288E" w14:textId="77777777" w:rsid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Годишна оценка от изпълнението на длъжността от последното оценяване:</w:t>
            </w:r>
          </w:p>
          <w:p w14:paraId="75273360" w14:textId="660713DE" w:rsidR="00E54637" w:rsidRPr="00E54637" w:rsidRDefault="00E54637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6B58F535" w14:textId="002D4B0C" w:rsidR="00E54637" w:rsidRDefault="00E54637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64A4BBD6" w14:textId="704B4220" w:rsidR="00E54637" w:rsidRDefault="00466D0E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 xml:space="preserve">1. </w:t>
      </w:r>
      <w:r>
        <w:rPr>
          <w:b w:val="0"/>
          <w:bCs w:val="0"/>
          <w:color w:val="auto"/>
          <w:sz w:val="20"/>
          <w:szCs w:val="20"/>
        </w:rPr>
        <w:tab/>
        <w:t>ИНДИВИДУАЛЕН РАБОТЕН ПЛАН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972"/>
        <w:gridCol w:w="2977"/>
        <w:gridCol w:w="3827"/>
      </w:tblGrid>
      <w:tr w:rsidR="00466D0E" w14:paraId="4BDD4C11" w14:textId="77777777" w:rsidTr="00466D0E">
        <w:tc>
          <w:tcPr>
            <w:tcW w:w="2972" w:type="dxa"/>
          </w:tcPr>
          <w:p w14:paraId="02281A98" w14:textId="3AEFABA1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Описание на целите</w:t>
            </w:r>
          </w:p>
        </w:tc>
        <w:tc>
          <w:tcPr>
            <w:tcW w:w="2977" w:type="dxa"/>
          </w:tcPr>
          <w:p w14:paraId="5790E2CE" w14:textId="593145AB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Период на изпълнение</w:t>
            </w:r>
          </w:p>
        </w:tc>
        <w:tc>
          <w:tcPr>
            <w:tcW w:w="3827" w:type="dxa"/>
          </w:tcPr>
          <w:p w14:paraId="6C59CB68" w14:textId="7D701AB2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Изисквания/критерии за изпълнението</w:t>
            </w:r>
          </w:p>
        </w:tc>
      </w:tr>
      <w:tr w:rsidR="00466D0E" w14:paraId="45F3F786" w14:textId="77777777" w:rsidTr="00466D0E">
        <w:tc>
          <w:tcPr>
            <w:tcW w:w="2972" w:type="dxa"/>
          </w:tcPr>
          <w:p w14:paraId="03BC089D" w14:textId="77777777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FA319BE" w14:textId="77777777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F1F7C65" w14:textId="77777777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466D0E" w14:paraId="205F04F8" w14:textId="77777777" w:rsidTr="00466D0E">
        <w:tc>
          <w:tcPr>
            <w:tcW w:w="2972" w:type="dxa"/>
          </w:tcPr>
          <w:p w14:paraId="3B6B9870" w14:textId="77777777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9C3C27A" w14:textId="77777777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608883A" w14:textId="77777777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466D0E" w14:paraId="28A4DDAB" w14:textId="77777777" w:rsidTr="00466D0E">
        <w:tc>
          <w:tcPr>
            <w:tcW w:w="2972" w:type="dxa"/>
          </w:tcPr>
          <w:p w14:paraId="784E6725" w14:textId="77777777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2D7FA76" w14:textId="77777777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2B0832A" w14:textId="77777777" w:rsidR="00466D0E" w:rsidRDefault="00466D0E" w:rsidP="00466D0E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1234A8E8" w14:textId="77777777" w:rsidR="00466D0E" w:rsidRDefault="00466D0E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50BBE3A8" w14:textId="3627E138" w:rsidR="00E54637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Съгласуването на индивидуалния работен план се извършва при стриктно спазване на чл. 9 от наредбата!</w:t>
      </w:r>
    </w:p>
    <w:p w14:paraId="32F7F8F0" w14:textId="6E15CFA0" w:rsidR="00C375A0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55CB0F0E" w14:textId="39DD278C" w:rsidR="00C375A0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Дата: ……………….. г.</w:t>
      </w:r>
    </w:p>
    <w:p w14:paraId="7442F402" w14:textId="4797DBE0" w:rsidR="00C375A0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27DAF0A0" w14:textId="16D327EC" w:rsidR="00C375A0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Подпис на</w:t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  <w:t>Подпис на</w:t>
      </w:r>
    </w:p>
    <w:p w14:paraId="473E9127" w14:textId="66971176" w:rsidR="00C375A0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оценяващия</w:t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  <w:t>оценявания:</w:t>
      </w:r>
      <w:r>
        <w:rPr>
          <w:b w:val="0"/>
          <w:bCs w:val="0"/>
          <w:color w:val="auto"/>
          <w:sz w:val="20"/>
          <w:szCs w:val="20"/>
        </w:rPr>
        <w:tab/>
        <w:t>……………………………</w:t>
      </w:r>
    </w:p>
    <w:p w14:paraId="12DEA0CC" w14:textId="2EDCF008" w:rsidR="00C375A0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ръководител:</w:t>
      </w:r>
      <w:r>
        <w:rPr>
          <w:b w:val="0"/>
          <w:bCs w:val="0"/>
          <w:color w:val="auto"/>
          <w:sz w:val="20"/>
          <w:szCs w:val="20"/>
        </w:rPr>
        <w:tab/>
        <w:t>…………………………</w:t>
      </w:r>
    </w:p>
    <w:p w14:paraId="1509F9A9" w14:textId="3ABB7BCC" w:rsidR="00E54637" w:rsidRDefault="00E54637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7E1D8EC0" w14:textId="403E2691" w:rsidR="00E54637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 xml:space="preserve">2. </w:t>
      </w:r>
      <w:r>
        <w:rPr>
          <w:b w:val="0"/>
          <w:bCs w:val="0"/>
          <w:color w:val="auto"/>
          <w:sz w:val="20"/>
          <w:szCs w:val="20"/>
        </w:rPr>
        <w:tab/>
        <w:t>МЕЖДИННА СРЕЩА – дата: ………………. г.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C375A0" w14:paraId="5F4AB085" w14:textId="77777777" w:rsidTr="00C375A0">
        <w:tc>
          <w:tcPr>
            <w:tcW w:w="9771" w:type="dxa"/>
          </w:tcPr>
          <w:p w14:paraId="55DB67BC" w14:textId="77777777" w:rsidR="00C375A0" w:rsidRDefault="00C375A0" w:rsidP="00C375A0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>Коментари на оценяващия ръководител и/или на оценявания (ако има коментар):</w:t>
            </w:r>
          </w:p>
          <w:p w14:paraId="472E8900" w14:textId="0BD06C67" w:rsidR="00C375A0" w:rsidRDefault="00C375A0" w:rsidP="00C375A0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2B5A5541" w14:textId="77777777" w:rsidR="00C375A0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461D393A" w14:textId="77777777" w:rsidR="00C375A0" w:rsidRDefault="00C375A0" w:rsidP="00C375A0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Подпис на</w:t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  <w:t>Подпис на</w:t>
      </w:r>
    </w:p>
    <w:p w14:paraId="6A293737" w14:textId="77777777" w:rsidR="00C375A0" w:rsidRDefault="00C375A0" w:rsidP="00C375A0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оценяващия</w:t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  <w:t>оценявания:</w:t>
      </w:r>
      <w:r>
        <w:rPr>
          <w:b w:val="0"/>
          <w:bCs w:val="0"/>
          <w:color w:val="auto"/>
          <w:sz w:val="20"/>
          <w:szCs w:val="20"/>
        </w:rPr>
        <w:tab/>
        <w:t>……………………………</w:t>
      </w:r>
    </w:p>
    <w:p w14:paraId="4A382E51" w14:textId="77777777" w:rsidR="00C375A0" w:rsidRDefault="00C375A0" w:rsidP="00C375A0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ръководител:</w:t>
      </w:r>
      <w:r>
        <w:rPr>
          <w:b w:val="0"/>
          <w:bCs w:val="0"/>
          <w:color w:val="auto"/>
          <w:sz w:val="20"/>
          <w:szCs w:val="20"/>
        </w:rPr>
        <w:tab/>
        <w:t>…………………………</w:t>
      </w:r>
    </w:p>
    <w:p w14:paraId="3D602BA1" w14:textId="2D76A41E" w:rsidR="00C375A0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0C70F771" w14:textId="72A74C52" w:rsidR="00C375A0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 xml:space="preserve">3. </w:t>
      </w:r>
      <w:r>
        <w:rPr>
          <w:b w:val="0"/>
          <w:bCs w:val="0"/>
          <w:color w:val="auto"/>
          <w:sz w:val="20"/>
          <w:szCs w:val="20"/>
        </w:rPr>
        <w:tab/>
        <w:t>ГОДИШНА ОЦЕНКА НА ИЗПЪЛНЕНИЕТО</w:t>
      </w:r>
    </w:p>
    <w:p w14:paraId="1727E937" w14:textId="5434637E" w:rsidR="00C375A0" w:rsidRDefault="00C375A0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Годишна оценка на изпълнението, определена от оценяващия ръководител (изписва се с думи: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C375A0" w14:paraId="581EF0DA" w14:textId="77777777" w:rsidTr="00C375A0">
        <w:tc>
          <w:tcPr>
            <w:tcW w:w="9771" w:type="dxa"/>
          </w:tcPr>
          <w:p w14:paraId="2C4E6FAC" w14:textId="77777777" w:rsidR="00C375A0" w:rsidRDefault="00C375A0" w:rsidP="00C375A0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515F3A4C" w14:textId="647C59F0" w:rsidR="00C375A0" w:rsidRDefault="007F53D3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Годишната оценка на изпълнението се определя при стриктно спазване на чл. 16 от наредбата!</w:t>
      </w:r>
    </w:p>
    <w:p w14:paraId="10E10143" w14:textId="77777777" w:rsidR="007F53D3" w:rsidRDefault="007F53D3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11932D86" w14:textId="75DCE791" w:rsidR="007F53D3" w:rsidRDefault="007F53D3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Мотиви на оценяващия ръководител за определената годишна оценка на изпълнението: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7F53D3" w14:paraId="275E4404" w14:textId="77777777" w:rsidTr="007F53D3">
        <w:tc>
          <w:tcPr>
            <w:tcW w:w="9771" w:type="dxa"/>
          </w:tcPr>
          <w:p w14:paraId="4030B360" w14:textId="77777777" w:rsidR="007F53D3" w:rsidRDefault="007F53D3" w:rsidP="007F53D3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36AC8F7A" w14:textId="01FBE47E" w:rsidR="007F53D3" w:rsidRDefault="007F53D3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Полето се попълва задължително!</w:t>
      </w:r>
    </w:p>
    <w:p w14:paraId="377963EE" w14:textId="6EB237D6" w:rsidR="007F53D3" w:rsidRDefault="007F53D3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4615000F" w14:textId="4770BB91" w:rsidR="007F53D3" w:rsidRDefault="007F53D3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 xml:space="preserve">Бъдещ потенциал </w:t>
      </w:r>
      <w:r w:rsidR="005E1EFD">
        <w:rPr>
          <w:b w:val="0"/>
          <w:bCs w:val="0"/>
          <w:color w:val="auto"/>
          <w:sz w:val="20"/>
          <w:szCs w:val="20"/>
        </w:rPr>
        <w:t>за развитие на служителя (попълва се от оценяващия ръководител):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5E1EFD" w14:paraId="7E3DD687" w14:textId="77777777" w:rsidTr="005E1EFD">
        <w:tc>
          <w:tcPr>
            <w:tcW w:w="9771" w:type="dxa"/>
          </w:tcPr>
          <w:p w14:paraId="71AFBEF6" w14:textId="77777777" w:rsidR="005E1EFD" w:rsidRDefault="005E1EFD" w:rsidP="005E1EFD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4AD89400" w14:textId="77777777" w:rsidR="005E1EFD" w:rsidRDefault="005E1EFD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53FDEE9B" w14:textId="74FB592C" w:rsidR="00E54637" w:rsidRDefault="005E1EFD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Коментар на оценявания: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5E1EFD" w14:paraId="3BECEA68" w14:textId="77777777" w:rsidTr="005E1EFD">
        <w:tc>
          <w:tcPr>
            <w:tcW w:w="9771" w:type="dxa"/>
          </w:tcPr>
          <w:p w14:paraId="5AE26FEE" w14:textId="77777777" w:rsidR="005E1EFD" w:rsidRDefault="005E1EFD" w:rsidP="005E1EFD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6998D848" w14:textId="12752B90" w:rsidR="005E1EFD" w:rsidRDefault="005E1EFD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Полето се попълва задължително, ако оценявания желае да подаде възражение!</w:t>
      </w:r>
    </w:p>
    <w:p w14:paraId="50A2F54F" w14:textId="53920EDD" w:rsidR="00E54637" w:rsidRDefault="00E54637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25512787" w14:textId="35662775" w:rsidR="005E1EFD" w:rsidRDefault="005E1EFD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6D0C9B9E" w14:textId="77777777" w:rsidR="005E1EFD" w:rsidRDefault="005E1EFD" w:rsidP="005E1EFD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lastRenderedPageBreak/>
        <w:t>Дата: ……………….. г.</w:t>
      </w:r>
    </w:p>
    <w:p w14:paraId="17BAFE2D" w14:textId="77777777" w:rsidR="005E1EFD" w:rsidRDefault="005E1EFD" w:rsidP="005E1EFD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7BB5CEE6" w14:textId="77777777" w:rsidR="005E1EFD" w:rsidRDefault="005E1EFD" w:rsidP="005E1EFD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Подпис на</w:t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  <w:t>Подпис на</w:t>
      </w:r>
    </w:p>
    <w:p w14:paraId="08CF437F" w14:textId="77777777" w:rsidR="005E1EFD" w:rsidRDefault="005E1EFD" w:rsidP="005E1EFD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оценяващия</w:t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  <w:t>оценявания:</w:t>
      </w:r>
      <w:r>
        <w:rPr>
          <w:b w:val="0"/>
          <w:bCs w:val="0"/>
          <w:color w:val="auto"/>
          <w:sz w:val="20"/>
          <w:szCs w:val="20"/>
        </w:rPr>
        <w:tab/>
        <w:t>……………………………</w:t>
      </w:r>
    </w:p>
    <w:p w14:paraId="125D0F05" w14:textId="77777777" w:rsidR="005E1EFD" w:rsidRDefault="005E1EFD" w:rsidP="005E1EFD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ръководител:</w:t>
      </w:r>
      <w:r>
        <w:rPr>
          <w:b w:val="0"/>
          <w:bCs w:val="0"/>
          <w:color w:val="auto"/>
          <w:sz w:val="20"/>
          <w:szCs w:val="20"/>
        </w:rPr>
        <w:tab/>
        <w:t>…………………………</w:t>
      </w:r>
    </w:p>
    <w:p w14:paraId="2B047CEF" w14:textId="1715E8EB" w:rsidR="005E1EFD" w:rsidRDefault="005E1EFD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3E953864" w14:textId="33E0C988" w:rsidR="005E1EFD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Коментар на контролиращия ръководител: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E13DE8" w14:paraId="0A9B514C" w14:textId="77777777" w:rsidTr="00F07DF8">
        <w:tc>
          <w:tcPr>
            <w:tcW w:w="9771" w:type="dxa"/>
          </w:tcPr>
          <w:p w14:paraId="0629BF44" w14:textId="77777777" w:rsidR="00E13DE8" w:rsidRDefault="00E13DE8" w:rsidP="00F07DF8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4F2CE8E9" w14:textId="77777777" w:rsidR="005E1EFD" w:rsidRDefault="005E1EFD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0A45C7B1" w14:textId="05DBDC90" w:rsidR="00E54637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Окончателна годишна оценка на контролиращия ръководител за изпълнението на длъжността от служителя за периода (изписва се с думи):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E13DE8" w14:paraId="2D4984E8" w14:textId="77777777" w:rsidTr="00F07DF8">
        <w:tc>
          <w:tcPr>
            <w:tcW w:w="9771" w:type="dxa"/>
          </w:tcPr>
          <w:p w14:paraId="0D6D184A" w14:textId="77777777" w:rsidR="00E13DE8" w:rsidRDefault="00E13DE8" w:rsidP="00F07DF8">
            <w:pPr>
              <w:pStyle w:val="Bodytext30"/>
              <w:shd w:val="clear" w:color="auto" w:fill="auto"/>
              <w:spacing w:line="276" w:lineRule="auto"/>
              <w:jc w:val="both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4D70DC04" w14:textId="715692A1" w:rsidR="00E13DE8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Полето се попълва задължително, ако контролиращия ръководител е променил годишната оценка!</w:t>
      </w:r>
    </w:p>
    <w:p w14:paraId="214415B6" w14:textId="4C01BE42" w:rsidR="00E13DE8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79ECCD54" w14:textId="0C8E0A2D" w:rsidR="00E13DE8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40292129" w14:textId="4C03E552" w:rsidR="00E13DE8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>Подпис на контролиращия ръководител:</w:t>
      </w:r>
      <w:r>
        <w:rPr>
          <w:b w:val="0"/>
          <w:bCs w:val="0"/>
          <w:color w:val="auto"/>
          <w:sz w:val="20"/>
          <w:szCs w:val="20"/>
        </w:rPr>
        <w:tab/>
        <w:t>…………………………</w:t>
      </w:r>
    </w:p>
    <w:p w14:paraId="4C816A35" w14:textId="1BD450EB" w:rsidR="00E13DE8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3B30FCCC" w14:textId="45CCAA7B" w:rsidR="00E13DE8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 xml:space="preserve">Подпис на оценяващия ръководител: </w:t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  <w:t>…………………………</w:t>
      </w:r>
    </w:p>
    <w:p w14:paraId="57B514B6" w14:textId="58E876C3" w:rsidR="00E13DE8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6920FF36" w14:textId="3C8A3693" w:rsidR="00E13DE8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 xml:space="preserve">Подпис на оценявания и дата: </w:t>
      </w:r>
      <w:r>
        <w:rPr>
          <w:b w:val="0"/>
          <w:bCs w:val="0"/>
          <w:color w:val="auto"/>
          <w:sz w:val="20"/>
          <w:szCs w:val="20"/>
        </w:rPr>
        <w:tab/>
      </w:r>
      <w:r>
        <w:rPr>
          <w:b w:val="0"/>
          <w:bCs w:val="0"/>
          <w:color w:val="auto"/>
          <w:sz w:val="20"/>
          <w:szCs w:val="20"/>
        </w:rPr>
        <w:tab/>
        <w:t>…………………………………………………………</w:t>
      </w:r>
    </w:p>
    <w:p w14:paraId="201A8515" w14:textId="77777777" w:rsidR="00E13DE8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30C820EC" w14:textId="77777777" w:rsidR="00E13DE8" w:rsidRDefault="00E13DE8" w:rsidP="00E54637">
      <w:pPr>
        <w:pStyle w:val="Bodytext30"/>
        <w:shd w:val="clear" w:color="auto" w:fill="auto"/>
        <w:jc w:val="both"/>
        <w:rPr>
          <w:b w:val="0"/>
          <w:bCs w:val="0"/>
          <w:color w:val="auto"/>
          <w:sz w:val="20"/>
          <w:szCs w:val="20"/>
        </w:rPr>
      </w:pPr>
    </w:p>
    <w:p w14:paraId="4C8D38B0" w14:textId="77777777" w:rsidR="001004D5" w:rsidRPr="00680A6B" w:rsidRDefault="001004D5" w:rsidP="00680A6B"/>
    <w:sectPr w:rsidR="001004D5" w:rsidRPr="00680A6B" w:rsidSect="00E54637">
      <w:footerReference w:type="default" r:id="rId8"/>
      <w:pgSz w:w="11906" w:h="16838" w:code="9"/>
      <w:pgMar w:top="1134" w:right="707" w:bottom="993" w:left="1418" w:header="568" w:footer="396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675E4" w14:textId="77777777" w:rsidR="00CA11ED" w:rsidRDefault="00CA11ED">
      <w:r>
        <w:separator/>
      </w:r>
    </w:p>
  </w:endnote>
  <w:endnote w:type="continuationSeparator" w:id="0">
    <w:p w14:paraId="13B39B5E" w14:textId="77777777" w:rsidR="00CA11ED" w:rsidRDefault="00CA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3EB6E" w14:textId="418B601E" w:rsidR="006B3D7E" w:rsidRPr="00D90897" w:rsidRDefault="006B3D7E" w:rsidP="00D90897">
    <w:pPr>
      <w:pStyle w:val="a5"/>
      <w:pBdr>
        <w:top w:val="single" w:sz="4" w:space="1" w:color="auto"/>
      </w:pBdr>
      <w:ind w:right="48"/>
      <w:jc w:val="center"/>
      <w:rPr>
        <w:b/>
        <w:i/>
        <w:color w:val="BFBFBF" w:themeColor="background1" w:themeShade="BF"/>
      </w:rPr>
    </w:pPr>
    <w:r w:rsidRPr="00D90897">
      <w:rPr>
        <w:i/>
        <w:noProof/>
        <w:color w:val="BFBFBF" w:themeColor="background1" w:themeShade="BF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A5BD84C" wp14:editId="18EB40B7">
              <wp:simplePos x="0" y="0"/>
              <wp:positionH relativeFrom="rightMargin">
                <wp:posOffset>54610</wp:posOffset>
              </wp:positionH>
              <wp:positionV relativeFrom="margin">
                <wp:posOffset>7490460</wp:posOffset>
              </wp:positionV>
              <wp:extent cx="400050" cy="1310640"/>
              <wp:effectExtent l="0" t="0" r="0" b="3810"/>
              <wp:wrapNone/>
              <wp:docPr id="545" name="Правоъгъл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" cy="1310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39C551" w14:textId="7486C5A6" w:rsidR="006B3D7E" w:rsidRPr="0001090D" w:rsidRDefault="006B3D7E" w:rsidP="00A67F20">
                          <w:pPr>
                            <w:rPr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</w:pPr>
                          <w:r w:rsidRPr="0001090D">
                            <w:rPr>
                              <w:i/>
                              <w:color w:val="D9D9D9" w:themeColor="background1" w:themeShade="D9"/>
                              <w:sz w:val="20"/>
                              <w:szCs w:val="20"/>
                              <w:lang w:val="bg-BG"/>
                            </w:rPr>
                            <w:t xml:space="preserve">Страница </w: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B42D5" w:rsidRPr="00DB42D5">
                            <w:rPr>
                              <w:b/>
                              <w:i/>
                              <w:noProof/>
                              <w:color w:val="D9D9D9" w:themeColor="background1" w:themeShade="D9"/>
                              <w:sz w:val="20"/>
                              <w:szCs w:val="20"/>
                              <w:lang w:val="bg-BG"/>
                            </w:rPr>
                            <w:t>2</w: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end"/>
                          </w:r>
                          <w:r w:rsidRPr="0001090D">
                            <w:rPr>
                              <w:i/>
                              <w:color w:val="D9D9D9" w:themeColor="background1" w:themeShade="D9"/>
                              <w:sz w:val="20"/>
                              <w:szCs w:val="20"/>
                              <w:lang w:val="bg-BG"/>
                            </w:rPr>
                            <w:t xml:space="preserve"> от </w: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B42D5" w:rsidRPr="00DB42D5">
                            <w:rPr>
                              <w:b/>
                              <w:i/>
                              <w:noProof/>
                              <w:color w:val="D9D9D9" w:themeColor="background1" w:themeShade="D9"/>
                              <w:sz w:val="20"/>
                              <w:szCs w:val="20"/>
                              <w:lang w:val="bg-BG"/>
                            </w:rPr>
                            <w:t>2</w: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5BD84C" id="Правоъгълник 4" o:spid="_x0000_s1026" style="position:absolute;left:0;text-align:left;margin-left:4.3pt;margin-top:589.8pt;width:31.5pt;height:103.2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" o:allowincell="f" stroked="f">
              <v:textbox style="layout-flow:vertical;mso-layout-flow-alt:bottom-to-top">
                <w:txbxContent>
                  <w:p w14:paraId="3F39C551" w14:textId="7486C5A6" w:rsidR="006B3D7E" w:rsidRPr="0001090D" w:rsidRDefault="006B3D7E" w:rsidP="00A67F20">
                    <w:pPr>
                      <w:rPr>
                        <w:i/>
                        <w:color w:val="D9D9D9" w:themeColor="background1" w:themeShade="D9"/>
                        <w:sz w:val="20"/>
                        <w:szCs w:val="20"/>
                      </w:rPr>
                    </w:pPr>
                    <w:r w:rsidRPr="0001090D">
                      <w:rPr>
                        <w:i/>
                        <w:color w:val="D9D9D9" w:themeColor="background1" w:themeShade="D9"/>
                        <w:sz w:val="20"/>
                        <w:szCs w:val="20"/>
                        <w:lang w:val="bg-BG"/>
                      </w:rPr>
                      <w:t xml:space="preserve">Страница </w: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begin"/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instrText>PAGE  \* Arabic  \* MERGEFORMAT</w:instrTex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separate"/>
                    </w:r>
                    <w:r w:rsidR="00DB42D5" w:rsidRPr="00DB42D5">
                      <w:rPr>
                        <w:b/>
                        <w:i/>
                        <w:noProof/>
                        <w:color w:val="D9D9D9" w:themeColor="background1" w:themeShade="D9"/>
                        <w:sz w:val="20"/>
                        <w:szCs w:val="20"/>
                        <w:lang w:val="bg-BG"/>
                      </w:rPr>
                      <w:t>2</w: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end"/>
                    </w:r>
                    <w:r w:rsidRPr="0001090D">
                      <w:rPr>
                        <w:i/>
                        <w:color w:val="D9D9D9" w:themeColor="background1" w:themeShade="D9"/>
                        <w:sz w:val="20"/>
                        <w:szCs w:val="20"/>
                        <w:lang w:val="bg-BG"/>
                      </w:rPr>
                      <w:t xml:space="preserve"> от </w: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begin"/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instrText>NUMPAGES  \* Arabic  \* MERGEFORMAT</w:instrTex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separate"/>
                    </w:r>
                    <w:r w:rsidR="00DB42D5" w:rsidRPr="00DB42D5">
                      <w:rPr>
                        <w:b/>
                        <w:i/>
                        <w:noProof/>
                        <w:color w:val="D9D9D9" w:themeColor="background1" w:themeShade="D9"/>
                        <w:sz w:val="20"/>
                        <w:szCs w:val="20"/>
                        <w:lang w:val="bg-BG"/>
                      </w:rPr>
                      <w:t>2</w: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hyperlink r:id="rId1" w:history="1">
      <w:r w:rsidRPr="00D90897">
        <w:rPr>
          <w:b/>
          <w:i/>
          <w:color w:val="BFBFBF" w:themeColor="background1" w:themeShade="BF"/>
        </w:rPr>
        <w:t>www.trz-zona.com</w:t>
      </w:r>
    </w:hyperlink>
  </w:p>
  <w:p w14:paraId="6CCAE9E6" w14:textId="3F78106B" w:rsidR="006B3D7E" w:rsidRPr="00D90897" w:rsidRDefault="006B3D7E" w:rsidP="00D90897">
    <w:pPr>
      <w:pStyle w:val="a5"/>
      <w:pBdr>
        <w:top w:val="single" w:sz="4" w:space="1" w:color="auto"/>
      </w:pBdr>
      <w:ind w:right="48"/>
      <w:jc w:val="center"/>
      <w:rPr>
        <w:sz w:val="22"/>
        <w:szCs w:val="22"/>
      </w:rPr>
    </w:pPr>
    <w:r w:rsidRPr="00D90897">
      <w:rPr>
        <w:i/>
        <w:color w:val="BFBFBF" w:themeColor="background1" w:themeShade="BF"/>
        <w:sz w:val="22"/>
        <w:szCs w:val="22"/>
        <w:lang w:val="bg-BG"/>
      </w:rPr>
      <w:t>© „</w:t>
    </w:r>
    <w:proofErr w:type="spellStart"/>
    <w:r w:rsidRPr="00D90897">
      <w:rPr>
        <w:i/>
        <w:color w:val="BFBFBF" w:themeColor="background1" w:themeShade="BF"/>
        <w:sz w:val="22"/>
        <w:szCs w:val="22"/>
        <w:lang w:val="bg-BG"/>
      </w:rPr>
      <w:t>Асистънс</w:t>
    </w:r>
    <w:proofErr w:type="spellEnd"/>
    <w:r w:rsidRPr="00D90897">
      <w:rPr>
        <w:i/>
        <w:color w:val="BFBFBF" w:themeColor="background1" w:themeShade="BF"/>
        <w:sz w:val="22"/>
        <w:szCs w:val="22"/>
        <w:lang w:val="bg-BG"/>
      </w:rPr>
      <w:t xml:space="preserve"> </w:t>
    </w:r>
    <w:proofErr w:type="spellStart"/>
    <w:r w:rsidRPr="00D90897">
      <w:rPr>
        <w:i/>
        <w:color w:val="BFBFBF" w:themeColor="background1" w:themeShade="BF"/>
        <w:sz w:val="22"/>
        <w:szCs w:val="22"/>
        <w:lang w:val="bg-BG"/>
      </w:rPr>
      <w:t>консултинг</w:t>
    </w:r>
    <w:proofErr w:type="spellEnd"/>
    <w:r w:rsidRPr="00D90897">
      <w:rPr>
        <w:i/>
        <w:color w:val="BFBFBF" w:themeColor="background1" w:themeShade="BF"/>
        <w:sz w:val="22"/>
        <w:szCs w:val="22"/>
        <w:lang w:val="bg-BG"/>
      </w:rPr>
      <w:t>“ ООД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07916" w14:textId="77777777" w:rsidR="00CA11ED" w:rsidRDefault="00CA11ED">
      <w:r>
        <w:separator/>
      </w:r>
    </w:p>
  </w:footnote>
  <w:footnote w:type="continuationSeparator" w:id="0">
    <w:p w14:paraId="2BC27BBA" w14:textId="77777777" w:rsidR="00CA11ED" w:rsidRDefault="00CA1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1A7F"/>
    <w:multiLevelType w:val="hybridMultilevel"/>
    <w:tmpl w:val="524A382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367F"/>
    <w:multiLevelType w:val="hybridMultilevel"/>
    <w:tmpl w:val="8AB48E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744F59"/>
    <w:multiLevelType w:val="hybridMultilevel"/>
    <w:tmpl w:val="A852C93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75FC3"/>
    <w:multiLevelType w:val="hybridMultilevel"/>
    <w:tmpl w:val="F7A621E4"/>
    <w:lvl w:ilvl="0" w:tplc="0CBA90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A0710"/>
    <w:multiLevelType w:val="hybridMultilevel"/>
    <w:tmpl w:val="4492E5F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73DD0"/>
    <w:multiLevelType w:val="hybridMultilevel"/>
    <w:tmpl w:val="0A6646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D1023"/>
    <w:multiLevelType w:val="hybridMultilevel"/>
    <w:tmpl w:val="7B9C97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C0238"/>
    <w:multiLevelType w:val="hybridMultilevel"/>
    <w:tmpl w:val="9F783ED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367C3"/>
    <w:multiLevelType w:val="hybridMultilevel"/>
    <w:tmpl w:val="7B620612"/>
    <w:lvl w:ilvl="0" w:tplc="BE762EBE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AAD09CA"/>
    <w:multiLevelType w:val="hybridMultilevel"/>
    <w:tmpl w:val="FBC8C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666319">
    <w:abstractNumId w:val="9"/>
  </w:num>
  <w:num w:numId="2" w16cid:durableId="1234123485">
    <w:abstractNumId w:val="3"/>
  </w:num>
  <w:num w:numId="3" w16cid:durableId="108163940">
    <w:abstractNumId w:val="5"/>
  </w:num>
  <w:num w:numId="4" w16cid:durableId="1472089705">
    <w:abstractNumId w:val="6"/>
  </w:num>
  <w:num w:numId="5" w16cid:durableId="2044936941">
    <w:abstractNumId w:val="0"/>
  </w:num>
  <w:num w:numId="6" w16cid:durableId="1328821009">
    <w:abstractNumId w:val="4"/>
  </w:num>
  <w:num w:numId="7" w16cid:durableId="1013069941">
    <w:abstractNumId w:val="7"/>
  </w:num>
  <w:num w:numId="8" w16cid:durableId="623460983">
    <w:abstractNumId w:val="2"/>
  </w:num>
  <w:num w:numId="9" w16cid:durableId="1217738333">
    <w:abstractNumId w:val="8"/>
  </w:num>
  <w:num w:numId="10" w16cid:durableId="123443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E0"/>
    <w:rsid w:val="000111CA"/>
    <w:rsid w:val="00024780"/>
    <w:rsid w:val="000954C6"/>
    <w:rsid w:val="000A3BFA"/>
    <w:rsid w:val="000E0906"/>
    <w:rsid w:val="000E4C06"/>
    <w:rsid w:val="000F4DF7"/>
    <w:rsid w:val="001004D5"/>
    <w:rsid w:val="0012235D"/>
    <w:rsid w:val="00123BA6"/>
    <w:rsid w:val="001413CD"/>
    <w:rsid w:val="00155C00"/>
    <w:rsid w:val="001574F6"/>
    <w:rsid w:val="001875BE"/>
    <w:rsid w:val="00196441"/>
    <w:rsid w:val="00197673"/>
    <w:rsid w:val="001B3D34"/>
    <w:rsid w:val="001C09F9"/>
    <w:rsid w:val="001D32D3"/>
    <w:rsid w:val="001F6616"/>
    <w:rsid w:val="00202EF1"/>
    <w:rsid w:val="00216DB2"/>
    <w:rsid w:val="002239D7"/>
    <w:rsid w:val="00246B57"/>
    <w:rsid w:val="002500A2"/>
    <w:rsid w:val="00283483"/>
    <w:rsid w:val="00295A91"/>
    <w:rsid w:val="002A3178"/>
    <w:rsid w:val="002C21B5"/>
    <w:rsid w:val="002C49CC"/>
    <w:rsid w:val="00310E5C"/>
    <w:rsid w:val="003244AD"/>
    <w:rsid w:val="003965E8"/>
    <w:rsid w:val="003A024F"/>
    <w:rsid w:val="003B2D30"/>
    <w:rsid w:val="003B451F"/>
    <w:rsid w:val="003B628D"/>
    <w:rsid w:val="003D391A"/>
    <w:rsid w:val="003E6BE5"/>
    <w:rsid w:val="003F4259"/>
    <w:rsid w:val="00450485"/>
    <w:rsid w:val="00466D0E"/>
    <w:rsid w:val="00483588"/>
    <w:rsid w:val="004A6AC7"/>
    <w:rsid w:val="005051D8"/>
    <w:rsid w:val="0052322D"/>
    <w:rsid w:val="005723F7"/>
    <w:rsid w:val="005E1EFD"/>
    <w:rsid w:val="00611721"/>
    <w:rsid w:val="00614DDD"/>
    <w:rsid w:val="00635E5E"/>
    <w:rsid w:val="006651C7"/>
    <w:rsid w:val="00675D4F"/>
    <w:rsid w:val="00680A6B"/>
    <w:rsid w:val="0068263A"/>
    <w:rsid w:val="0069430B"/>
    <w:rsid w:val="006B3D7E"/>
    <w:rsid w:val="006C247C"/>
    <w:rsid w:val="006F6889"/>
    <w:rsid w:val="00703DBF"/>
    <w:rsid w:val="00723CA6"/>
    <w:rsid w:val="00761A4D"/>
    <w:rsid w:val="007B72B5"/>
    <w:rsid w:val="007F53D3"/>
    <w:rsid w:val="00800457"/>
    <w:rsid w:val="0080544E"/>
    <w:rsid w:val="00851B25"/>
    <w:rsid w:val="00863801"/>
    <w:rsid w:val="008C68E8"/>
    <w:rsid w:val="008F5A42"/>
    <w:rsid w:val="00921881"/>
    <w:rsid w:val="00922A31"/>
    <w:rsid w:val="00950494"/>
    <w:rsid w:val="009760C8"/>
    <w:rsid w:val="009C18CA"/>
    <w:rsid w:val="009C2EAC"/>
    <w:rsid w:val="00A0228D"/>
    <w:rsid w:val="00A07AE6"/>
    <w:rsid w:val="00A67F20"/>
    <w:rsid w:val="00AB1A9F"/>
    <w:rsid w:val="00AC1188"/>
    <w:rsid w:val="00AC1563"/>
    <w:rsid w:val="00AC4949"/>
    <w:rsid w:val="00AF5D71"/>
    <w:rsid w:val="00B975D2"/>
    <w:rsid w:val="00C375A0"/>
    <w:rsid w:val="00C4063E"/>
    <w:rsid w:val="00CA11ED"/>
    <w:rsid w:val="00D137B6"/>
    <w:rsid w:val="00D44D05"/>
    <w:rsid w:val="00D6209D"/>
    <w:rsid w:val="00D84227"/>
    <w:rsid w:val="00D90897"/>
    <w:rsid w:val="00D9228C"/>
    <w:rsid w:val="00DA4E35"/>
    <w:rsid w:val="00DB42D5"/>
    <w:rsid w:val="00DC1CDA"/>
    <w:rsid w:val="00DD1883"/>
    <w:rsid w:val="00E013FC"/>
    <w:rsid w:val="00E136BD"/>
    <w:rsid w:val="00E13DE8"/>
    <w:rsid w:val="00E45DE6"/>
    <w:rsid w:val="00E54637"/>
    <w:rsid w:val="00E55D53"/>
    <w:rsid w:val="00E61DD2"/>
    <w:rsid w:val="00E66075"/>
    <w:rsid w:val="00E82D79"/>
    <w:rsid w:val="00EA2EE3"/>
    <w:rsid w:val="00EC127E"/>
    <w:rsid w:val="00EF2DAB"/>
    <w:rsid w:val="00EF5F34"/>
    <w:rsid w:val="00F11910"/>
    <w:rsid w:val="00F35015"/>
    <w:rsid w:val="00F830E0"/>
    <w:rsid w:val="00FC3FCC"/>
    <w:rsid w:val="00FD329C"/>
    <w:rsid w:val="00FE1112"/>
    <w:rsid w:val="00FF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DA2EE7"/>
  <w14:defaultImageDpi w14:val="0"/>
  <w15:docId w15:val="{C49B1A16-C0B3-4CE4-B490-9BBBF1CF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</w:style>
  <w:style w:type="paragraph" w:customStyle="1" w:styleId="a4">
    <w:name w:val="Ξρνξβεν ςεκ"/>
    <w:basedOn w:val="a"/>
    <w:uiPriority w:val="99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  <w:style w:type="paragraph" w:styleId="a5">
    <w:name w:val="footer"/>
    <w:basedOn w:val="a"/>
    <w:link w:val="a6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Pr>
      <w:sz w:val="24"/>
      <w:szCs w:val="24"/>
      <w:lang w:val="en-US" w:eastAsia="en-US"/>
    </w:rPr>
  </w:style>
  <w:style w:type="character" w:styleId="a7">
    <w:name w:val="page number"/>
    <w:basedOn w:val="a0"/>
    <w:uiPriority w:val="99"/>
    <w:rsid w:val="003B2D30"/>
  </w:style>
  <w:style w:type="paragraph" w:styleId="a8">
    <w:name w:val="header"/>
    <w:basedOn w:val="a"/>
    <w:link w:val="a9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Pr>
      <w:sz w:val="24"/>
      <w:szCs w:val="24"/>
      <w:lang w:val="en-US" w:eastAsia="en-US"/>
    </w:rPr>
  </w:style>
  <w:style w:type="table" w:styleId="aa">
    <w:name w:val="Table Grid"/>
    <w:basedOn w:val="a1"/>
    <w:uiPriority w:val="39"/>
    <w:rsid w:val="00AC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11910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c">
    <w:name w:val="Обикновен текст Знак"/>
    <w:basedOn w:val="a0"/>
    <w:link w:val="ab"/>
    <w:rsid w:val="00F11910"/>
    <w:rPr>
      <w:rFonts w:ascii="Courier New" w:hAnsi="Courier New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EF2DAB"/>
    <w:pPr>
      <w:widowControl/>
      <w:autoSpaceDE/>
      <w:autoSpaceDN/>
      <w:adjustRightInd/>
      <w:spacing w:after="120"/>
    </w:pPr>
    <w:rPr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rsid w:val="00EF2DAB"/>
    <w:rPr>
      <w:sz w:val="16"/>
      <w:szCs w:val="16"/>
      <w:lang w:val="en-US"/>
    </w:rPr>
  </w:style>
  <w:style w:type="paragraph" w:styleId="ad">
    <w:name w:val="Body Text"/>
    <w:basedOn w:val="a"/>
    <w:link w:val="ae"/>
    <w:uiPriority w:val="99"/>
    <w:unhideWhenUsed/>
    <w:rsid w:val="00EF2DAB"/>
    <w:pPr>
      <w:widowControl/>
      <w:autoSpaceDE/>
      <w:autoSpaceDN/>
      <w:adjustRightInd/>
      <w:spacing w:after="120"/>
    </w:pPr>
    <w:rPr>
      <w:lang w:val="bg-BG" w:eastAsia="bg-BG"/>
    </w:rPr>
  </w:style>
  <w:style w:type="character" w:customStyle="1" w:styleId="ae">
    <w:name w:val="Основен текст Знак"/>
    <w:basedOn w:val="a0"/>
    <w:link w:val="ad"/>
    <w:uiPriority w:val="99"/>
    <w:rsid w:val="00EF2DAB"/>
    <w:rPr>
      <w:sz w:val="24"/>
      <w:szCs w:val="24"/>
    </w:rPr>
  </w:style>
  <w:style w:type="paragraph" w:styleId="af">
    <w:name w:val="List Paragraph"/>
    <w:basedOn w:val="a"/>
    <w:uiPriority w:val="34"/>
    <w:qFormat/>
    <w:rsid w:val="00723CA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af0">
    <w:name w:val="Hyperlink"/>
    <w:basedOn w:val="a0"/>
    <w:uiPriority w:val="99"/>
    <w:unhideWhenUsed/>
    <w:rsid w:val="00D90897"/>
    <w:rPr>
      <w:color w:val="0563C1" w:themeColor="hyperlink"/>
      <w:u w:val="single"/>
    </w:rPr>
  </w:style>
  <w:style w:type="character" w:customStyle="1" w:styleId="samedocreference">
    <w:name w:val="samedocreference"/>
    <w:basedOn w:val="a0"/>
    <w:rsid w:val="00E66075"/>
  </w:style>
  <w:style w:type="paragraph" w:styleId="af1">
    <w:name w:val="Normal (Web)"/>
    <w:basedOn w:val="a"/>
    <w:uiPriority w:val="99"/>
    <w:semiHidden/>
    <w:unhideWhenUsed/>
    <w:rsid w:val="000E4C06"/>
    <w:pPr>
      <w:widowControl/>
      <w:autoSpaceDE/>
      <w:autoSpaceDN/>
      <w:adjustRightInd/>
      <w:spacing w:before="100" w:beforeAutospacing="1" w:after="100" w:afterAutospacing="1"/>
    </w:pPr>
    <w:rPr>
      <w:lang w:val="bg-BG" w:eastAsia="bg-BG"/>
    </w:rPr>
  </w:style>
  <w:style w:type="character" w:customStyle="1" w:styleId="newdocreference">
    <w:name w:val="newdocreference"/>
    <w:basedOn w:val="a0"/>
    <w:rsid w:val="000E4C06"/>
  </w:style>
  <w:style w:type="character" w:customStyle="1" w:styleId="Bodytext2">
    <w:name w:val="Body text (2)_"/>
    <w:basedOn w:val="a0"/>
    <w:link w:val="Bodytext20"/>
    <w:rsid w:val="00680A6B"/>
    <w:rPr>
      <w:rFonts w:ascii="Arial" w:eastAsia="Arial" w:hAnsi="Arial" w:cs="Arial"/>
      <w:color w:val="230B2E"/>
      <w:sz w:val="18"/>
      <w:szCs w:val="18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680A6B"/>
    <w:rPr>
      <w:rFonts w:ascii="Arial" w:eastAsia="Arial" w:hAnsi="Arial" w:cs="Arial"/>
      <w:b/>
      <w:bCs/>
      <w:color w:val="230B2E"/>
      <w:sz w:val="26"/>
      <w:szCs w:val="26"/>
      <w:shd w:val="clear" w:color="auto" w:fill="FFFFFF"/>
    </w:rPr>
  </w:style>
  <w:style w:type="character" w:customStyle="1" w:styleId="Other">
    <w:name w:val="Other_"/>
    <w:basedOn w:val="a0"/>
    <w:link w:val="Other0"/>
    <w:rsid w:val="00680A6B"/>
    <w:rPr>
      <w:rFonts w:ascii="Arial" w:eastAsia="Arial" w:hAnsi="Arial" w:cs="Arial"/>
      <w:color w:val="230B2E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680A6B"/>
    <w:pPr>
      <w:shd w:val="clear" w:color="auto" w:fill="FFFFFF"/>
      <w:autoSpaceDE/>
      <w:autoSpaceDN/>
      <w:adjustRightInd/>
      <w:spacing w:after="280"/>
      <w:ind w:right="280"/>
      <w:jc w:val="right"/>
    </w:pPr>
    <w:rPr>
      <w:rFonts w:ascii="Arial" w:eastAsia="Arial" w:hAnsi="Arial" w:cs="Arial"/>
      <w:color w:val="230B2E"/>
      <w:sz w:val="18"/>
      <w:szCs w:val="18"/>
      <w:lang w:val="bg-BG" w:eastAsia="bg-BG"/>
    </w:rPr>
  </w:style>
  <w:style w:type="paragraph" w:customStyle="1" w:styleId="Bodytext30">
    <w:name w:val="Body text (3)"/>
    <w:basedOn w:val="a"/>
    <w:link w:val="Bodytext3"/>
    <w:rsid w:val="00680A6B"/>
    <w:pPr>
      <w:shd w:val="clear" w:color="auto" w:fill="FFFFFF"/>
      <w:autoSpaceDE/>
      <w:autoSpaceDN/>
      <w:adjustRightInd/>
      <w:jc w:val="center"/>
    </w:pPr>
    <w:rPr>
      <w:rFonts w:ascii="Arial" w:eastAsia="Arial" w:hAnsi="Arial" w:cs="Arial"/>
      <w:b/>
      <w:bCs/>
      <w:color w:val="230B2E"/>
      <w:sz w:val="26"/>
      <w:szCs w:val="26"/>
      <w:lang w:val="bg-BG" w:eastAsia="bg-BG"/>
    </w:rPr>
  </w:style>
  <w:style w:type="paragraph" w:customStyle="1" w:styleId="Other0">
    <w:name w:val="Other"/>
    <w:basedOn w:val="a"/>
    <w:link w:val="Other"/>
    <w:rsid w:val="00680A6B"/>
    <w:pPr>
      <w:shd w:val="clear" w:color="auto" w:fill="FFFFFF"/>
      <w:autoSpaceDE/>
      <w:autoSpaceDN/>
      <w:adjustRightInd/>
    </w:pPr>
    <w:rPr>
      <w:rFonts w:ascii="Arial" w:eastAsia="Arial" w:hAnsi="Arial" w:cs="Arial"/>
      <w:color w:val="230B2E"/>
      <w:sz w:val="18"/>
      <w:szCs w:val="18"/>
      <w:lang w:val="bg-BG" w:eastAsia="bg-BG"/>
    </w:rPr>
  </w:style>
  <w:style w:type="paragraph" w:styleId="HTML">
    <w:name w:val="HTML Preformatted"/>
    <w:basedOn w:val="a"/>
    <w:link w:val="HTML0"/>
    <w:uiPriority w:val="99"/>
    <w:semiHidden/>
    <w:unhideWhenUsed/>
    <w:rsid w:val="00680A6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680A6B"/>
    <w:rPr>
      <w:rFonts w:ascii="Courier New" w:hAnsi="Courier New" w:cs="Courier New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556957&amp;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z-zo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ДО</vt:lpstr>
    </vt:vector>
  </TitlesOfParts>
  <Manager>Полина Христова</Manager>
  <Company>Асистънс Консултинг ООД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Димитров - Варна;trz-zona.com</dc:creator>
  <cp:lastModifiedBy>Miroslav</cp:lastModifiedBy>
  <cp:revision>2</cp:revision>
  <cp:lastPrinted>2026-01-26T16:42:00Z</cp:lastPrinted>
  <dcterms:created xsi:type="dcterms:W3CDTF">2026-04-30T14:07:00Z</dcterms:created>
  <dcterms:modified xsi:type="dcterms:W3CDTF">2026-04-30T14:07:00Z</dcterms:modified>
</cp:coreProperties>
</file>